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18A02E3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cs="方正小标宋简体"/>
          <w:b w:val="0"/>
          <w:bCs w:val="0"/>
          <w:lang w:val="en-US" w:eastAsia="zh-CN"/>
        </w:rPr>
        <w:t>跆拳道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2E8D132F">
      <w:pPr>
        <w:rPr>
          <w:rFonts w:hint="eastAsia"/>
          <w:lang w:val="en-US" w:eastAsia="zh-CN"/>
        </w:rPr>
      </w:pPr>
    </w:p>
    <w:p w14:paraId="101666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一、主办单位</w:t>
      </w:r>
    </w:p>
    <w:p w14:paraId="423D85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厦门工学院</w:t>
      </w:r>
      <w:r>
        <w:rPr>
          <w:rFonts w:hint="eastAsia" w:ascii="仿宋_GB2312" w:hAnsi="仿宋_GB2312" w:eastAsia="仿宋_GB2312" w:cs="仿宋_GB2312"/>
          <w:lang w:val="en-US" w:eastAsia="zh-CN"/>
        </w:rPr>
        <w:t>体育部、</w:t>
      </w:r>
      <w:r>
        <w:rPr>
          <w:rFonts w:hint="eastAsia" w:ascii="仿宋_GB2312" w:hAnsi="仿宋_GB2312" w:eastAsia="仿宋_GB2312" w:cs="仿宋_GB2312"/>
        </w:rPr>
        <w:t>厦门工学</w:t>
      </w:r>
      <w:r>
        <w:rPr>
          <w:rFonts w:hint="eastAsia" w:ascii="仿宋_GB2312" w:hAnsi="仿宋_GB2312" w:eastAsia="仿宋_GB2312" w:cs="仿宋_GB2312"/>
          <w:lang w:val="en-US" w:eastAsia="zh-CN"/>
        </w:rPr>
        <w:t>院学生与安全处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校团委</w:t>
      </w:r>
    </w:p>
    <w:p w14:paraId="3DFC1C7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二、协办</w:t>
      </w:r>
      <w:r>
        <w:rPr>
          <w:b w:val="0"/>
          <w:bCs w:val="0"/>
        </w:rPr>
        <w:t>单位</w:t>
      </w:r>
    </w:p>
    <w:p w14:paraId="44866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承办单位：</w:t>
      </w:r>
      <w:r>
        <w:rPr>
          <w:rFonts w:hint="eastAsia" w:ascii="仿宋_GB2312" w:hAnsi="仿宋_GB2312" w:eastAsia="仿宋_GB2312" w:cs="仿宋_GB2312"/>
        </w:rPr>
        <w:t>厦门工学院</w:t>
      </w:r>
      <w:r>
        <w:rPr>
          <w:rFonts w:hint="eastAsia" w:ascii="仿宋_GB2312" w:hAnsi="仿宋_GB2312" w:eastAsia="仿宋_GB2312" w:cs="仿宋_GB2312"/>
          <w:lang w:eastAsia="zh-CN"/>
        </w:rPr>
        <w:t>社团</w:t>
      </w:r>
      <w:r>
        <w:rPr>
          <w:rFonts w:hint="eastAsia" w:ascii="仿宋_GB2312" w:hAnsi="仿宋_GB2312" w:eastAsia="仿宋_GB2312" w:cs="仿宋_GB2312"/>
          <w:lang w:val="en-US" w:eastAsia="zh-CN"/>
        </w:rPr>
        <w:t>办公室</w:t>
      </w:r>
    </w:p>
    <w:p w14:paraId="7705E1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lang w:val="en-US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协办单位：厦门工学院跆拳道社</w:t>
      </w:r>
    </w:p>
    <w:p w14:paraId="431C572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160" w:leftChars="0" w:right="0" w:righ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zh-CN"/>
        </w:rPr>
        <w:t>三、</w:t>
      </w:r>
      <w:r>
        <w:rPr>
          <w:rStyle w:val="14"/>
          <w:rFonts w:hint="eastAsia"/>
          <w:b w:val="0"/>
          <w:bCs w:val="0"/>
          <w:sz w:val="32"/>
          <w:szCs w:val="32"/>
          <w:lang w:val="en-US" w:eastAsia="zh-CN"/>
        </w:rPr>
        <w:t xml:space="preserve">比赛时间与地点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                     </w:t>
      </w:r>
    </w:p>
    <w:p w14:paraId="4ADD10E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Chars="0" w:right="0" w:rightChars="0" w:firstLine="643" w:firstLineChars="200"/>
        <w:textAlignment w:val="auto"/>
        <w:rPr>
          <w:rStyle w:val="14"/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Style w:val="14"/>
          <w:rFonts w:hint="eastAsia" w:ascii="仿宋_GB2312" w:hAnsi="仿宋_GB2312" w:eastAsia="仿宋_GB2312" w:cs="仿宋_GB2312"/>
          <w:b/>
          <w:bCs/>
          <w:lang w:val="en-US" w:eastAsia="zh-CN"/>
        </w:rPr>
        <w:t>（一）比赛时间：</w:t>
      </w:r>
    </w:p>
    <w:p w14:paraId="21966FF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 品势：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星期二）</w:t>
      </w:r>
    </w:p>
    <w:p w14:paraId="7F43CCB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 竞技：2025年11月8日 （星期六）</w:t>
      </w:r>
    </w:p>
    <w:p w14:paraId="030B442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Chars="0" w:firstLine="643" w:firstLineChars="20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比赛地点：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跆拳道馆（体育馆三楼）</w:t>
      </w:r>
    </w:p>
    <w:p w14:paraId="5DD976B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160" w:leftChars="0" w:right="0" w:righ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zh-CN"/>
        </w:rPr>
        <w:t>四、</w:t>
      </w:r>
      <w:r>
        <w:rPr>
          <w:rFonts w:hint="eastAsia"/>
          <w:lang w:val="en-US" w:eastAsia="zh-CN"/>
        </w:rPr>
        <w:t>参赛资格</w:t>
      </w:r>
    </w:p>
    <w:p w14:paraId="020D1A69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运动员须为厦门工学院统招本科学生，并有一定跆拳道基础</w:t>
      </w:r>
    </w:p>
    <w:p w14:paraId="4EC79FC9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zh-CN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思想政治进步，遵守运动员守则，身体健康，无重大疾病病史（如：心脏病、肢体伤残等） </w:t>
      </w:r>
    </w:p>
    <w:p w14:paraId="2868842D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zh-CN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 xml:space="preserve">保险单据（各参赛代表队所有人员须自行购买关于本次比赛人身意外伤害保险，保障内容包括：意外身故和残疾（保额不低于 10 万）；意外医疗（包含门急诊和住院费用，保额不低2万） </w:t>
      </w:r>
    </w:p>
    <w:p w14:paraId="7924CB2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</w:pPr>
      <w:r>
        <w:rPr>
          <w:rFonts w:hint="eastAsia"/>
          <w:lang w:val="en-US" w:eastAsia="zh-CN"/>
        </w:rPr>
        <w:t>五</w:t>
      </w:r>
      <w:r>
        <w:t>、竞赛项目</w:t>
      </w:r>
    </w:p>
    <w:p w14:paraId="7CBC7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（一）竞技组</w:t>
      </w:r>
    </w:p>
    <w:p w14:paraId="42693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1.男子</w:t>
      </w:r>
      <w:r>
        <w:rPr>
          <w:rFonts w:hint="eastAsia" w:ascii="仿宋_GB2312" w:hAnsi="仿宋_GB2312" w:eastAsia="仿宋_GB2312" w:cs="仿宋_GB2312"/>
          <w:b/>
          <w:bCs/>
        </w:rPr>
        <w:t>组</w:t>
      </w:r>
    </w:p>
    <w:p w14:paraId="58B64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48Kg、51Kg、54Kg、58Kg、62Kg、66Kg、70Kg、74Kg、74+Kg；</w:t>
      </w:r>
    </w:p>
    <w:p w14:paraId="49214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2.女子组</w:t>
      </w:r>
    </w:p>
    <w:p w14:paraId="7519F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44Kg、47Kg、50Kg、54Kg、58Kg、62Kg、66Kg、70Kg、70+Kg。</w:t>
      </w:r>
    </w:p>
    <w:p w14:paraId="493A6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（二）品势组</w:t>
      </w:r>
    </w:p>
    <w:tbl>
      <w:tblPr>
        <w:tblStyle w:val="9"/>
        <w:tblpPr w:leftFromText="180" w:rightFromText="180" w:vertAnchor="text" w:horzAnchor="page" w:tblpX="1800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2739"/>
        <w:gridCol w:w="1705"/>
        <w:gridCol w:w="1705"/>
        <w:gridCol w:w="1705"/>
      </w:tblGrid>
      <w:tr w14:paraId="7C3BC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70" w:type="dxa"/>
            <w:vAlign w:val="center"/>
          </w:tcPr>
          <w:p w14:paraId="4699975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4444" w:type="dxa"/>
            <w:gridSpan w:val="2"/>
            <w:vAlign w:val="center"/>
          </w:tcPr>
          <w:p w14:paraId="53EE974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1400" w:firstLineChars="5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组    别</w:t>
            </w:r>
          </w:p>
        </w:tc>
        <w:tc>
          <w:tcPr>
            <w:tcW w:w="1705" w:type="dxa"/>
            <w:vAlign w:val="center"/>
          </w:tcPr>
          <w:p w14:paraId="03DA87F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预 赛</w:t>
            </w:r>
          </w:p>
        </w:tc>
        <w:tc>
          <w:tcPr>
            <w:tcW w:w="1705" w:type="dxa"/>
            <w:vAlign w:val="center"/>
          </w:tcPr>
          <w:p w14:paraId="50E2E83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决 赛</w:t>
            </w:r>
          </w:p>
        </w:tc>
      </w:tr>
      <w:tr w14:paraId="3B125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70" w:type="dxa"/>
            <w:vMerge w:val="restart"/>
            <w:vAlign w:val="center"/>
          </w:tcPr>
          <w:p w14:paraId="57DF0B8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个</w:t>
            </w:r>
          </w:p>
          <w:p w14:paraId="01504AF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 w14:paraId="6FD87BA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品</w:t>
            </w:r>
          </w:p>
          <w:p w14:paraId="358ADC5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势</w:t>
            </w:r>
          </w:p>
        </w:tc>
        <w:tc>
          <w:tcPr>
            <w:tcW w:w="2739" w:type="dxa"/>
            <w:vMerge w:val="restart"/>
            <w:vAlign w:val="center"/>
          </w:tcPr>
          <w:p w14:paraId="34DFD02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男子组</w:t>
            </w:r>
          </w:p>
          <w:p w14:paraId="2F1BB8D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女子组</w:t>
            </w:r>
          </w:p>
        </w:tc>
        <w:tc>
          <w:tcPr>
            <w:tcW w:w="1705" w:type="dxa"/>
            <w:vAlign w:val="center"/>
          </w:tcPr>
          <w:p w14:paraId="02655A8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7、8、9级</w:t>
            </w:r>
          </w:p>
        </w:tc>
        <w:tc>
          <w:tcPr>
            <w:tcW w:w="1705" w:type="dxa"/>
            <w:vAlign w:val="center"/>
          </w:tcPr>
          <w:p w14:paraId="4AFBF8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太极1章</w:t>
            </w:r>
          </w:p>
        </w:tc>
        <w:tc>
          <w:tcPr>
            <w:tcW w:w="1705" w:type="dxa"/>
            <w:vAlign w:val="center"/>
          </w:tcPr>
          <w:p w14:paraId="10B612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太极2章</w:t>
            </w:r>
          </w:p>
        </w:tc>
      </w:tr>
      <w:tr w14:paraId="7F4B9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70" w:type="dxa"/>
            <w:vMerge w:val="continue"/>
            <w:vAlign w:val="center"/>
          </w:tcPr>
          <w:p w14:paraId="376E601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9" w:type="dxa"/>
            <w:vMerge w:val="continue"/>
            <w:vAlign w:val="center"/>
          </w:tcPr>
          <w:p w14:paraId="1CD404B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255CC73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4、5、6级</w:t>
            </w:r>
          </w:p>
        </w:tc>
        <w:tc>
          <w:tcPr>
            <w:tcW w:w="1705" w:type="dxa"/>
            <w:vAlign w:val="center"/>
          </w:tcPr>
          <w:p w14:paraId="2F3985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太极3章</w:t>
            </w:r>
          </w:p>
        </w:tc>
        <w:tc>
          <w:tcPr>
            <w:tcW w:w="1705" w:type="dxa"/>
            <w:vAlign w:val="center"/>
          </w:tcPr>
          <w:p w14:paraId="572CD6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太极4章</w:t>
            </w:r>
          </w:p>
        </w:tc>
      </w:tr>
      <w:tr w14:paraId="1498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0" w:type="dxa"/>
            <w:vMerge w:val="continue"/>
            <w:vAlign w:val="center"/>
          </w:tcPr>
          <w:p w14:paraId="4ED6EBF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9" w:type="dxa"/>
            <w:vMerge w:val="continue"/>
            <w:vAlign w:val="center"/>
          </w:tcPr>
          <w:p w14:paraId="51721D1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2C79C6E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1、2、3级</w:t>
            </w:r>
          </w:p>
        </w:tc>
        <w:tc>
          <w:tcPr>
            <w:tcW w:w="1705" w:type="dxa"/>
            <w:vAlign w:val="center"/>
          </w:tcPr>
          <w:p w14:paraId="732D0B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太极6章</w:t>
            </w:r>
          </w:p>
        </w:tc>
        <w:tc>
          <w:tcPr>
            <w:tcW w:w="1705" w:type="dxa"/>
            <w:vAlign w:val="center"/>
          </w:tcPr>
          <w:p w14:paraId="338547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太极7章</w:t>
            </w:r>
          </w:p>
        </w:tc>
      </w:tr>
      <w:tr w14:paraId="657E8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70" w:type="dxa"/>
            <w:vMerge w:val="continue"/>
            <w:vAlign w:val="center"/>
          </w:tcPr>
          <w:p w14:paraId="0C1F4C1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9" w:type="dxa"/>
            <w:vMerge w:val="continue"/>
            <w:vAlign w:val="center"/>
          </w:tcPr>
          <w:p w14:paraId="33F775A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5697EBE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黑带一段以上</w:t>
            </w:r>
          </w:p>
        </w:tc>
        <w:tc>
          <w:tcPr>
            <w:tcW w:w="1705" w:type="dxa"/>
            <w:vAlign w:val="center"/>
          </w:tcPr>
          <w:p w14:paraId="77A6DE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太极8章</w:t>
            </w:r>
          </w:p>
        </w:tc>
        <w:tc>
          <w:tcPr>
            <w:tcW w:w="1705" w:type="dxa"/>
            <w:vAlign w:val="center"/>
          </w:tcPr>
          <w:p w14:paraId="3165A2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57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zh-CN"/>
              </w:rPr>
              <w:t>高 丽</w:t>
            </w:r>
          </w:p>
        </w:tc>
      </w:tr>
    </w:tbl>
    <w:p w14:paraId="5025DB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 w14:paraId="3E5FB59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lang w:val="en-US" w:eastAsia="zh-CN"/>
        </w:rPr>
        <w:t>六、比赛服装</w:t>
      </w:r>
    </w:p>
    <w:p w14:paraId="2E040D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运动员自备跆拳道参赛服（道服为白色长袖WTF竞技道服），品势道服只能参加品势比赛。</w:t>
      </w:r>
    </w:p>
    <w:p w14:paraId="3120E99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护齿：白色或透明，并有一定（3毫米）厚度，如果运动员佩戴牙齿矫正器，需佩戴完全包裹所有矫正器部位并有一定厚度的护齿。</w:t>
      </w:r>
    </w:p>
    <w:p w14:paraId="03A88D4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头盔、护身、护裆、护臂、护腿由体育部提供，其中护裆、护臂、护腿比赛时必须穿在道服内，如穿在道服外或未穿护裆者，不予参赛。</w:t>
      </w:r>
    </w:p>
    <w:p w14:paraId="31C2D2B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七、竞赛办法</w:t>
      </w:r>
    </w:p>
    <w:p w14:paraId="5D397C6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本次比赛采用中国跆拳道协会审定的最新《跆拳道竞赛规则》。</w:t>
      </w:r>
    </w:p>
    <w:p w14:paraId="0AAB4C4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竞技比赛采用个人单败淘汰制，个人品势比赛采用PK制。</w:t>
      </w:r>
    </w:p>
    <w:p w14:paraId="62AE2F2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检录时运动员必须交验身份证、校园卡或学生证。</w:t>
      </w:r>
    </w:p>
    <w:p w14:paraId="714A9A8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各单位可报领队1人、教练员1人、医生1人，竞技男、女运动员各级别限报2人。参赛选手可以找各学院负责人报名。各</w:t>
      </w:r>
      <w:r>
        <w:rPr>
          <w:rFonts w:hint="eastAsia" w:ascii="楷体" w:hAnsi="楷体" w:eastAsia="楷体" w:cs="楷体"/>
          <w:b/>
          <w:bCs/>
          <w:lang w:val="en-US" w:eastAsia="zh-Hans"/>
        </w:rPr>
        <w:t>参赛</w:t>
      </w:r>
      <w:r>
        <w:rPr>
          <w:rFonts w:hint="eastAsia" w:ascii="楷体" w:hAnsi="楷体" w:eastAsia="楷体" w:cs="楷体"/>
          <w:b/>
          <w:bCs/>
          <w:lang w:val="en-US" w:eastAsia="zh-CN"/>
        </w:rPr>
        <w:t>队于 2025年10月26日前将报名表（纸质版）加盖公章</w:t>
      </w:r>
      <w:r>
        <w:rPr>
          <w:rFonts w:hint="eastAsia" w:ascii="楷体" w:hAnsi="楷体" w:eastAsia="楷体" w:cs="楷体"/>
          <w:b/>
          <w:bCs/>
          <w:lang w:val="en-US" w:eastAsia="zh-Hans"/>
        </w:rPr>
        <w:t>送达体育</w:t>
      </w:r>
      <w:r>
        <w:rPr>
          <w:rFonts w:hint="eastAsia" w:ascii="楷体" w:hAnsi="楷体" w:eastAsia="楷体" w:cs="楷体"/>
          <w:b/>
          <w:bCs/>
          <w:lang w:val="en-US" w:eastAsia="zh-CN"/>
        </w:rPr>
        <w:t>部办公室201，并通过电子邮件将电子版报名表发</w:t>
      </w:r>
      <w:r>
        <w:rPr>
          <w:rFonts w:hint="eastAsia" w:ascii="楷体" w:hAnsi="楷体" w:eastAsia="楷体" w:cs="楷体"/>
          <w:b/>
          <w:bCs/>
          <w:lang w:val="en-US" w:eastAsia="zh-Hans"/>
        </w:rPr>
        <w:t>送至</w:t>
      </w:r>
      <w:r>
        <w:rPr>
          <w:rFonts w:hint="eastAsia" w:ascii="楷体" w:hAnsi="楷体" w:eastAsia="楷体" w:cs="楷体"/>
          <w:b/>
          <w:bCs/>
          <w:lang w:val="en-US" w:eastAsia="zh-CN"/>
        </w:rPr>
        <w:t>59889204@qq.com  电话：0592-6667825</w:t>
      </w:r>
    </w:p>
    <w:p w14:paraId="642DF7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八、抽签与称重</w:t>
      </w:r>
    </w:p>
    <w:p w14:paraId="0DAAE56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比赛将根据具体报名人数编排对阵表，并于赛前公示。</w:t>
      </w:r>
    </w:p>
    <w:p w14:paraId="347027A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赛前将根据所报名级别进行一次性称重，具体时间另行通知。</w:t>
      </w:r>
    </w:p>
    <w:p w14:paraId="71A775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九、录取名次</w:t>
      </w:r>
    </w:p>
    <w:p w14:paraId="44665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zh-CN"/>
        </w:rPr>
        <w:t>（一）</w:t>
      </w:r>
      <w:r>
        <w:rPr>
          <w:rFonts w:hint="eastAsia" w:ascii="楷体" w:hAnsi="楷体" w:eastAsia="楷体" w:cs="楷体"/>
          <w:b/>
          <w:bCs/>
          <w:lang w:val="en-US" w:eastAsia="zh-CN"/>
        </w:rPr>
        <w:t>竞技名次录取：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各组每级别参赛运动员 9 人以上（含 9 人）的录取前八名，不足 8 人（含 8 人）则按减一办法录取，第三、第五名并列。参赛人数不足 2 人，则取消该级别的比赛；</w:t>
      </w:r>
    </w:p>
    <w:p w14:paraId="79E353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 w:bidi="zh-CN"/>
        </w:rPr>
        <w:t>（二）</w:t>
      </w:r>
      <w:r>
        <w:rPr>
          <w:rFonts w:hint="eastAsia" w:ascii="楷体" w:hAnsi="楷体" w:eastAsia="楷体" w:cs="楷体"/>
          <w:b/>
          <w:bCs/>
          <w:lang w:val="en-US" w:eastAsia="zh-CN"/>
        </w:rPr>
        <w:t>品势名次录取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以4人（或4队）为一小组，各组分别录取金奖1人（队），银奖1人（队），铜奖2人（队）；</w:t>
      </w:r>
    </w:p>
    <w:p w14:paraId="4CE4F8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left="0" w:leftChars="0" w:right="0" w:rightChars="0" w:firstLine="42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 w:bidi="zh-CN"/>
        </w:rPr>
        <w:t>（三）</w:t>
      </w:r>
      <w:r>
        <w:rPr>
          <w:rFonts w:hint="eastAsia" w:ascii="楷体" w:hAnsi="楷体" w:eastAsia="楷体" w:cs="楷体"/>
          <w:b/>
          <w:bCs/>
          <w:lang w:val="en-US" w:eastAsia="zh-CN"/>
        </w:rPr>
        <w:t>获得前八的运动员颁发成绩证书；竞技比赛前三名颁发奖牌和证书，品势比赛颁发证书。</w:t>
      </w:r>
    </w:p>
    <w:p w14:paraId="71DAB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lang w:val="en-US" w:eastAsia="zh-CN"/>
        </w:rPr>
        <w:sectPr>
          <w:headerReference r:id="rId5" w:type="default"/>
          <w:footerReference r:id="rId6" w:type="default"/>
          <w:pgSz w:w="11910" w:h="16840"/>
          <w:pgMar w:top="2098" w:right="1474" w:bottom="1984" w:left="1587" w:header="720" w:footer="720" w:gutter="0"/>
          <w:pgNumType w:fmt="decimal"/>
          <w:cols w:space="720" w:num="1"/>
        </w:sect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本规程解释权属于厦门工学院体育部，未尽事项另行通知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。</w:t>
      </w:r>
    </w:p>
    <w:p w14:paraId="5A134405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2025厦门工学院体育文化节跆拳道比赛报名表</w:t>
      </w:r>
    </w:p>
    <w:p w14:paraId="762B0BC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vertAlign w:val="baseline"/>
          <w:lang w:val="en-US" w:eastAsia="zh-CN"/>
        </w:rPr>
        <w:t>（个人竞技项目）</w:t>
      </w:r>
    </w:p>
    <w:bookmarkEnd w:id="0"/>
    <w:p w14:paraId="2EAF67F9"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代表队名称：                               教练（男/女）：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083"/>
        <w:gridCol w:w="725"/>
        <w:gridCol w:w="1117"/>
        <w:gridCol w:w="1751"/>
        <w:gridCol w:w="1065"/>
        <w:gridCol w:w="1359"/>
        <w:gridCol w:w="773"/>
      </w:tblGrid>
      <w:tr w14:paraId="0DC53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7CBF07A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83" w:type="dxa"/>
            <w:vAlign w:val="top"/>
          </w:tcPr>
          <w:p w14:paraId="376858B6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25" w:type="dxa"/>
            <w:vAlign w:val="top"/>
          </w:tcPr>
          <w:p w14:paraId="70CD0C17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17" w:type="dxa"/>
            <w:vAlign w:val="top"/>
          </w:tcPr>
          <w:p w14:paraId="3576661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51" w:type="dxa"/>
            <w:vAlign w:val="top"/>
          </w:tcPr>
          <w:p w14:paraId="42FDF0C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065" w:type="dxa"/>
            <w:vAlign w:val="top"/>
          </w:tcPr>
          <w:p w14:paraId="3782A776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组别</w:t>
            </w:r>
          </w:p>
        </w:tc>
        <w:tc>
          <w:tcPr>
            <w:tcW w:w="1359" w:type="dxa"/>
            <w:vAlign w:val="top"/>
          </w:tcPr>
          <w:p w14:paraId="235E78C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级别</w:t>
            </w:r>
          </w:p>
        </w:tc>
        <w:tc>
          <w:tcPr>
            <w:tcW w:w="773" w:type="dxa"/>
            <w:vAlign w:val="top"/>
          </w:tcPr>
          <w:p w14:paraId="373FBBE7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  <w:t>是否兼项</w:t>
            </w:r>
          </w:p>
        </w:tc>
      </w:tr>
      <w:tr w14:paraId="04726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069AEA3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142B5A9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2116EF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180B78B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6E8EBDC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54FE694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1C70EB5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53A35AD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43F0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14E1BD8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6074D4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560872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37B7EE8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590636C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69A537F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2852FB9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21D427D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789EF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680792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7761D78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70F90DE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30523D1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13E1EB2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714FE35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050C958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DF5E07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60C60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07FC349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C34524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40E8AC6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CB71C6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1D51219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61DC933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42B12EF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3882C73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58E19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282446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26499EE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44CA5F4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650DE2A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56B54A5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46C9A78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42EAC52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234FF07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57354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60833B0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03BB4B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52EAF9E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5CA7F00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4529D6E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4961803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02CED9A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08715BB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30BBD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7E75786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6E228B3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02ECCAD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1E521F9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0D6877B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40BEED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7B52EB1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630B1F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12FE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6838684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FF7616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453F032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41F2EA6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0651EE8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7B828E9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1C1FDC5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23E2EC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765E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656D68D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214A195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1AA3F52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04DAB8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7C89593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4D9D9D3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77F69DF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7BD9A82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78022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0B7C16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682CB33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5744341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56F6A11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365F557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4B8951F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27A416A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3B64476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E03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C90E23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E4A9F4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552CFD5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5190E0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089346E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658718C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4C4EB2B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0DF848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5D54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63DEBA0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7ADD38C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61921E7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1F130F9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46DA35E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F379B2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5327C01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5B55EBF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00844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291641B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63201F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7AFC613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E12048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0E49D7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846D7B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18158E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B6E8DB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7B3E3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9585FF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018D1E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7F80F72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4A25934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E04DFB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260E9C6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0ECCAE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02C8B72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50B1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3EEAFFE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3BCFFA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39F6C8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709B52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B0613A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5E0A14C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9601EA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3458AB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6EE96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866E3D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616D926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0393BB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6272487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5C483AE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550F58E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075C1B4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1FE08A0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</w:tbl>
    <w:p w14:paraId="2F4A985C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</w:t>
      </w:r>
    </w:p>
    <w:p w14:paraId="5FD4ED5E">
      <w:pPr>
        <w:jc w:val="right"/>
        <w:rPr>
          <w:rFonts w:hint="eastAsia" w:ascii="仿宋_GB2312" w:hAnsi="仿宋_GB2312" w:eastAsia="仿宋_GB2312" w:cs="仿宋_GB2312"/>
          <w:lang w:val="en-US" w:eastAsia="zh-CN"/>
        </w:rPr>
      </w:pPr>
    </w:p>
    <w:p w14:paraId="0C2C167F">
      <w:pPr>
        <w:bidi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教练员或领队签字：</w:t>
      </w:r>
    </w:p>
    <w:p w14:paraId="37A619ED">
      <w:pPr>
        <w:bidi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</w:t>
      </w:r>
    </w:p>
    <w:p w14:paraId="16749F7B">
      <w:pPr>
        <w:bidi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联系电话：</w:t>
      </w:r>
    </w:p>
    <w:p w14:paraId="34AD020F">
      <w:pPr>
        <w:bidi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年     月    日</w:t>
      </w:r>
    </w:p>
    <w:p w14:paraId="1C1BAD46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1E90DF75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71F69A84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3F39240A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6ECC4C06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5B77DE14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59C97503">
      <w:pPr>
        <w:pStyle w:val="2"/>
        <w:bidi w:val="0"/>
        <w:rPr>
          <w:rFonts w:hint="eastAsia"/>
          <w:b w:val="0"/>
          <w:bCs w:val="0"/>
          <w:lang w:val="en-US" w:eastAsia="zh-CN"/>
        </w:rPr>
      </w:pPr>
    </w:p>
    <w:p w14:paraId="4E13CDC0">
      <w:pPr>
        <w:pStyle w:val="2"/>
        <w:bidi w:val="0"/>
        <w:jc w:val="center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2025厦门工学院体育文化节跆拳道比赛报名表</w:t>
      </w:r>
    </w:p>
    <w:p w14:paraId="494223DA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vertAlign w:val="baseli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vertAlign w:val="baseline"/>
          <w:lang w:val="en-US" w:eastAsia="zh-CN"/>
        </w:rPr>
        <w:t>（个人品势项目）</w:t>
      </w:r>
    </w:p>
    <w:p w14:paraId="0E23B670"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代表队名称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 xml:space="preserve">：                 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教练（男/女）：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083"/>
        <w:gridCol w:w="725"/>
        <w:gridCol w:w="1117"/>
        <w:gridCol w:w="1751"/>
        <w:gridCol w:w="1065"/>
        <w:gridCol w:w="1359"/>
        <w:gridCol w:w="773"/>
      </w:tblGrid>
      <w:tr w14:paraId="62E58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0A8419F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83" w:type="dxa"/>
            <w:vAlign w:val="top"/>
          </w:tcPr>
          <w:p w14:paraId="4F18B5B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25" w:type="dxa"/>
            <w:vAlign w:val="top"/>
          </w:tcPr>
          <w:p w14:paraId="11E6061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17" w:type="dxa"/>
            <w:vAlign w:val="top"/>
          </w:tcPr>
          <w:p w14:paraId="469E8C0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51" w:type="dxa"/>
            <w:vAlign w:val="top"/>
          </w:tcPr>
          <w:p w14:paraId="12B60AC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065" w:type="dxa"/>
            <w:vAlign w:val="top"/>
          </w:tcPr>
          <w:p w14:paraId="076FA64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组别</w:t>
            </w:r>
          </w:p>
        </w:tc>
        <w:tc>
          <w:tcPr>
            <w:tcW w:w="1359" w:type="dxa"/>
            <w:vAlign w:val="top"/>
          </w:tcPr>
          <w:p w14:paraId="5B4E130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级别</w:t>
            </w:r>
          </w:p>
        </w:tc>
        <w:tc>
          <w:tcPr>
            <w:tcW w:w="773" w:type="dxa"/>
            <w:vAlign w:val="top"/>
          </w:tcPr>
          <w:p w14:paraId="227D314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  <w:t>是否兼项</w:t>
            </w:r>
          </w:p>
        </w:tc>
      </w:tr>
      <w:tr w14:paraId="14A1A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17C860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562BB41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17CE2F0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56BA802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308D395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2E9B01B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38D0800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9BEB95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6AEFB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DC758A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642DDC6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861B6A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696550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9C1FBE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0D3BD4F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2A7F110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ACF7B1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1229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0A22315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2EC6D6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75CB719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6D06D1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BF8A9C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39F043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375558D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21EB52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28224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3044C08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5AC5D7E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6E916A4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493C2D9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91C2CC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06AC0C5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35C7147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5E3B4B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11FB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4A7C10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5A50CC3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4667B8B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56E867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7238E3A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A75EB0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338BA8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064BECC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6A5DF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45E289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385DD92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1C3F229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335526B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5258495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363B3E0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2207C2F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580B1F0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31E2A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BD89EF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1967E95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7963798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13511E6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535A705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2D27B20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0DA5BD1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22E520E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64920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1AD0292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581B55D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159FBCA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2E0918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087581E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0566F1B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457C1D4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34EC6FA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15FCF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0AE20C7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0409F4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486A1C9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377025C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7ADD59D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2402862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946B53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2383049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44ED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2465EB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2DB795A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2BE214E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1DCA712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15DE929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7640A0B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599AFA2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0C85B5C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22AE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235E4C7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5AE3FE5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525D5DE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B58FDC8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45DE522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379B7DE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3F35407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422E99F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F063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5CAC3872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6E045D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081B55A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59CDB0C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0676B66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6F12B25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0B00799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750433DD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491DB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65F1145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3E05547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1A1A731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C65319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77373BD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425DCEE1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3DFE93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0BC9B88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1D065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441ED75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0C2F77F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61047A1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7050B4E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3E2394E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37EEA4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6353743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8FACDE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23F2F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370DF6D9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490235D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3102ED40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2F32137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209F61D7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1EC78076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420FA5A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67FE67B3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  <w:tr w14:paraId="08E96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9" w:type="dxa"/>
            <w:vAlign w:val="top"/>
          </w:tcPr>
          <w:p w14:paraId="2BE1F9E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83" w:type="dxa"/>
            <w:vAlign w:val="top"/>
          </w:tcPr>
          <w:p w14:paraId="721CCE1F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25" w:type="dxa"/>
            <w:vAlign w:val="top"/>
          </w:tcPr>
          <w:p w14:paraId="6D700B7B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117" w:type="dxa"/>
            <w:vAlign w:val="top"/>
          </w:tcPr>
          <w:p w14:paraId="0AA6042E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751" w:type="dxa"/>
            <w:vAlign w:val="top"/>
          </w:tcPr>
          <w:p w14:paraId="1538A605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065" w:type="dxa"/>
            <w:vAlign w:val="top"/>
          </w:tcPr>
          <w:p w14:paraId="781CA9F4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1359" w:type="dxa"/>
            <w:vAlign w:val="top"/>
          </w:tcPr>
          <w:p w14:paraId="5E55178C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  <w:tc>
          <w:tcPr>
            <w:tcW w:w="773" w:type="dxa"/>
            <w:vAlign w:val="top"/>
          </w:tcPr>
          <w:p w14:paraId="10E94D3A"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kern w:val="2"/>
                <w:vertAlign w:val="baseline"/>
              </w:rPr>
            </w:pPr>
          </w:p>
        </w:tc>
      </w:tr>
    </w:tbl>
    <w:p w14:paraId="181284A5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</w:t>
      </w:r>
    </w:p>
    <w:p w14:paraId="46DC7F06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</w:p>
    <w:p w14:paraId="72C3FCC1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教练员或领队签字：</w:t>
      </w:r>
    </w:p>
    <w:p w14:paraId="703E7AFF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</w:t>
      </w:r>
    </w:p>
    <w:p w14:paraId="02EF2BF8">
      <w:pPr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联系电话：</w:t>
      </w:r>
    </w:p>
    <w:p w14:paraId="2E535BFE"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年 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98387D-E291-42CE-ADDC-8DC0B5F9022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C4F8DD9-E852-4086-B986-5BF2626E913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4C7F483-BCB6-4B3D-AB87-5517FCD0EDD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819A125-5A9A-4E8A-BFEA-A7204ADB74B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A098A93-7519-477F-8E81-EE35F188E3B1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6" w:fontKey="{6CB6AFBF-D0D8-44C1-BFBA-E8FC9D9038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4BD9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C4A6E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uU2lsgBAACZAwAADgAAAGRycy9lMm9Eb2MueG1srVPNjtMwEL4j8Q6W&#10;79Rpk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blNpb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C4A6E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7A3CE6">
    <w:pPr>
      <w:pStyle w:val="7"/>
    </w:pPr>
  </w:p>
  <w:p w14:paraId="7F40B3BE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9955DE"/>
    <w:multiLevelType w:val="singleLevel"/>
    <w:tmpl w:val="9E9955D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F60B572C"/>
    <w:multiLevelType w:val="singleLevel"/>
    <w:tmpl w:val="F60B572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FF7369CD"/>
    <w:multiLevelType w:val="singleLevel"/>
    <w:tmpl w:val="FF7369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6542441E"/>
    <w:multiLevelType w:val="singleLevel"/>
    <w:tmpl w:val="6542441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TcwMTkyOTkyNGY3OWY4ODdjZmU0Yzc2MzUyMjIifQ=="/>
  </w:docVars>
  <w:rsids>
    <w:rsidRoot w:val="00000000"/>
    <w:rsid w:val="005F5AE7"/>
    <w:rsid w:val="00A7454E"/>
    <w:rsid w:val="00E52B00"/>
    <w:rsid w:val="04AC2EF3"/>
    <w:rsid w:val="080B05CA"/>
    <w:rsid w:val="0C100DBA"/>
    <w:rsid w:val="0E1C0428"/>
    <w:rsid w:val="12713B75"/>
    <w:rsid w:val="1CC75A72"/>
    <w:rsid w:val="1DA95E66"/>
    <w:rsid w:val="21FE5C7F"/>
    <w:rsid w:val="22921091"/>
    <w:rsid w:val="25A66D8C"/>
    <w:rsid w:val="2CE56879"/>
    <w:rsid w:val="2D8C514A"/>
    <w:rsid w:val="349072A8"/>
    <w:rsid w:val="351825D9"/>
    <w:rsid w:val="36854C88"/>
    <w:rsid w:val="3B685436"/>
    <w:rsid w:val="3BF67965"/>
    <w:rsid w:val="4418653D"/>
    <w:rsid w:val="488B2BAB"/>
    <w:rsid w:val="49F23507"/>
    <w:rsid w:val="4A833DBF"/>
    <w:rsid w:val="4B1C06C2"/>
    <w:rsid w:val="4DAC3338"/>
    <w:rsid w:val="4ED75B4A"/>
    <w:rsid w:val="4FB549D5"/>
    <w:rsid w:val="54A86D6F"/>
    <w:rsid w:val="54FD6858"/>
    <w:rsid w:val="566A0C3E"/>
    <w:rsid w:val="588D093F"/>
    <w:rsid w:val="62180331"/>
    <w:rsid w:val="63A24953"/>
    <w:rsid w:val="63FA6DD3"/>
    <w:rsid w:val="65615AD0"/>
    <w:rsid w:val="693C1227"/>
    <w:rsid w:val="69564B94"/>
    <w:rsid w:val="6BEB3B90"/>
    <w:rsid w:val="6FF84BF7"/>
    <w:rsid w:val="71F17B58"/>
    <w:rsid w:val="73EB6E05"/>
    <w:rsid w:val="7C2049D9"/>
    <w:rsid w:val="7C890D14"/>
    <w:rsid w:val="7FA00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bidi w:val="0"/>
      <w:spacing w:before="0" w:after="0" w:line="240" w:lineRule="auto"/>
      <w:ind w:left="0" w:leftChars="0" w:right="0" w:rightChars="0"/>
      <w:jc w:val="left"/>
    </w:pPr>
    <w:rPr>
      <w:rFonts w:ascii="方正仿宋_GB2312" w:hAnsi="方正仿宋_GB2312" w:eastAsia="方正仿宋_GB2312" w:cs="方正仿宋_GB2312"/>
      <w:sz w:val="32"/>
      <w:szCs w:val="32"/>
      <w:lang w:val="en-US" w:eastAsia="zh-CN" w:bidi="zh-CN"/>
    </w:rPr>
  </w:style>
  <w:style w:type="paragraph" w:styleId="2">
    <w:name w:val="heading 1"/>
    <w:basedOn w:val="1"/>
    <w:next w:val="1"/>
    <w:qFormat/>
    <w:uiPriority w:val="1"/>
    <w:pPr>
      <w:jc w:val="center"/>
      <w:outlineLvl w:val="0"/>
    </w:pPr>
    <w:rPr>
      <w:rFonts w:ascii="方正小标宋简体" w:hAnsi="方正小标宋简体" w:eastAsia="方正小标宋简体" w:cs="方正小标宋简体"/>
      <w:b/>
      <w:bCs/>
      <w:sz w:val="44"/>
      <w:szCs w:val="44"/>
    </w:rPr>
  </w:style>
  <w:style w:type="paragraph" w:styleId="3">
    <w:name w:val="heading 2"/>
    <w:basedOn w:val="1"/>
    <w:next w:val="1"/>
    <w:link w:val="14"/>
    <w:qFormat/>
    <w:uiPriority w:val="1"/>
    <w:pPr>
      <w:ind w:left="160"/>
      <w:outlineLvl w:val="1"/>
    </w:pPr>
    <w:rPr>
      <w:rFonts w:ascii="黑体" w:hAnsi="黑体" w:eastAsia="黑体" w:cs="黑体"/>
      <w:sz w:val="32"/>
      <w:szCs w:val="32"/>
      <w:lang w:val="en-US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line="360" w:lineRule="auto"/>
      <w:ind w:firstLine="280" w:firstLineChars="1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160" w:hanging="284"/>
    </w:pPr>
    <w:rPr>
      <w:rFonts w:ascii="仿宋" w:hAnsi="仿宋" w:eastAsia="仿宋" w:cs="仿宋"/>
      <w:lang w:val="zh-CN" w:eastAsia="zh-CN" w:bidi="zh-CN"/>
    </w:rPr>
  </w:style>
  <w:style w:type="paragraph" w:customStyle="1" w:styleId="13">
    <w:name w:val="Table Paragraph"/>
    <w:basedOn w:val="1"/>
    <w:qFormat/>
    <w:uiPriority w:val="1"/>
    <w:pPr>
      <w:spacing w:before="93"/>
    </w:pPr>
    <w:rPr>
      <w:rFonts w:ascii="仿宋" w:hAnsi="仿宋" w:eastAsia="仿宋" w:cs="仿宋"/>
      <w:lang w:val="zh-CN" w:eastAsia="zh-CN" w:bidi="zh-CN"/>
    </w:rPr>
  </w:style>
  <w:style w:type="character" w:customStyle="1" w:styleId="14">
    <w:name w:val="标题 2 Char"/>
    <w:link w:val="3"/>
    <w:qFormat/>
    <w:uiPriority w:val="1"/>
    <w:rPr>
      <w:rFonts w:ascii="黑体" w:hAnsi="黑体" w:eastAsia="黑体" w:cs="黑体"/>
      <w:sz w:val="32"/>
      <w:szCs w:val="32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1207</Words>
  <Characters>1334</Characters>
  <TotalTime>0</TotalTime>
  <ScaleCrop>false</ScaleCrop>
  <LinksUpToDate>false</LinksUpToDate>
  <CharactersWithSpaces>1645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2021-10-30T13:16:00Z</dcterms:created>
  <dc:creator>鲍巨彬</dc:creator>
  <cp:lastModifiedBy>No.7 of China Team</cp:lastModifiedBy>
  <cp:lastPrinted>2021-11-30T05:01:00Z</cp:lastPrinted>
  <dcterms:modified xsi:type="dcterms:W3CDTF">2025-09-30T07:29:24Z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2021-10-30T00:00:00Z</vt:filetime>
  </property>
  <property fmtid="{D5CDD505-2E9C-101B-9397-08002B2CF9AE}" pid="5" name="KSOProductBuildVer">
    <vt:lpwstr>2052-12.1.0.22529</vt:lpwstr>
  </property>
  <property fmtid="{D5CDD505-2E9C-101B-9397-08002B2CF9AE}" pid="6" name="ICV">
    <vt:lpwstr>54881A09179542BDB86A4BFC91B4CAE9_13</vt:lpwstr>
  </property>
  <property fmtid="{D5CDD505-2E9C-101B-9397-08002B2CF9AE}" pid="7" name="KSOTemplateDocerSaveRecord">
    <vt:lpwstr>eyJoZGlkIjoiNmFiYjYzNjM2YzQ1ODMwYjJmMzg4OTI3MTkxYTE4N2MiLCJ1c2VySWQiOiI5NTkxMTg4NTkifQ==</vt:lpwstr>
  </property>
</Properties>
</file>